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1D94" w14:textId="77777777" w:rsidR="00961A0E" w:rsidRPr="00334108" w:rsidRDefault="00961A0E" w:rsidP="00961A0E">
      <w:pPr>
        <w:pStyle w:val="NoSpacing"/>
        <w:jc w:val="center"/>
        <w:rPr>
          <w:b/>
          <w:bCs/>
          <w:sz w:val="28"/>
          <w:szCs w:val="28"/>
        </w:rPr>
      </w:pPr>
      <w:r w:rsidRPr="00334108">
        <w:rPr>
          <w:b/>
          <w:bCs/>
          <w:sz w:val="28"/>
          <w:szCs w:val="28"/>
        </w:rPr>
        <w:t>LOUISIANA NAVAL WAR MEMORIAL COMMISSION</w:t>
      </w:r>
    </w:p>
    <w:p w14:paraId="07FE6599" w14:textId="77777777" w:rsidR="00961A0E" w:rsidRPr="00334108" w:rsidRDefault="00961A0E" w:rsidP="00961A0E">
      <w:pPr>
        <w:pStyle w:val="NoSpacing"/>
        <w:jc w:val="center"/>
        <w:rPr>
          <w:b/>
          <w:bCs/>
          <w:sz w:val="28"/>
          <w:szCs w:val="28"/>
        </w:rPr>
      </w:pPr>
      <w:r w:rsidRPr="00334108">
        <w:rPr>
          <w:b/>
          <w:bCs/>
          <w:sz w:val="28"/>
          <w:szCs w:val="28"/>
        </w:rPr>
        <w:t>USS KIDD Veterans Museum</w:t>
      </w:r>
    </w:p>
    <w:p w14:paraId="458C6637" w14:textId="77777777" w:rsidR="00961A0E" w:rsidRPr="00334108" w:rsidRDefault="00961A0E" w:rsidP="00961A0E">
      <w:pPr>
        <w:pStyle w:val="NoSpacing"/>
        <w:jc w:val="center"/>
        <w:rPr>
          <w:b/>
          <w:bCs/>
          <w:sz w:val="28"/>
          <w:szCs w:val="28"/>
        </w:rPr>
      </w:pPr>
      <w:r w:rsidRPr="00334108">
        <w:rPr>
          <w:b/>
          <w:bCs/>
          <w:sz w:val="28"/>
          <w:szCs w:val="28"/>
        </w:rPr>
        <w:t>305 S. River Road</w:t>
      </w:r>
    </w:p>
    <w:p w14:paraId="363A1855" w14:textId="77777777" w:rsidR="00961A0E" w:rsidRPr="00334108" w:rsidRDefault="00961A0E" w:rsidP="00961A0E">
      <w:pPr>
        <w:pStyle w:val="NoSpacing"/>
        <w:jc w:val="center"/>
        <w:rPr>
          <w:sz w:val="28"/>
          <w:szCs w:val="28"/>
        </w:rPr>
      </w:pPr>
      <w:r w:rsidRPr="00334108">
        <w:rPr>
          <w:b/>
          <w:bCs/>
          <w:sz w:val="28"/>
          <w:szCs w:val="28"/>
        </w:rPr>
        <w:t>Baton Rouge, LA 70802</w:t>
      </w:r>
    </w:p>
    <w:p w14:paraId="6DC4523D" w14:textId="77777777" w:rsidR="00961A0E" w:rsidRPr="00334108" w:rsidRDefault="00961A0E" w:rsidP="00961A0E">
      <w:pPr>
        <w:pStyle w:val="NoSpacing"/>
        <w:jc w:val="center"/>
        <w:rPr>
          <w:sz w:val="28"/>
          <w:szCs w:val="28"/>
        </w:rPr>
      </w:pPr>
    </w:p>
    <w:p w14:paraId="0549A448" w14:textId="3F6209BE" w:rsidR="00961A0E" w:rsidRPr="00334108" w:rsidRDefault="00961A0E" w:rsidP="005C14F5">
      <w:pPr>
        <w:pStyle w:val="NoSpacing"/>
        <w:jc w:val="center"/>
        <w:rPr>
          <w:sz w:val="28"/>
          <w:szCs w:val="28"/>
        </w:rPr>
      </w:pPr>
      <w:r w:rsidRPr="00334108">
        <w:rPr>
          <w:b/>
          <w:bCs/>
          <w:sz w:val="28"/>
          <w:szCs w:val="28"/>
        </w:rPr>
        <w:t xml:space="preserve">AGENDA </w:t>
      </w:r>
    </w:p>
    <w:p w14:paraId="75301E97" w14:textId="67E25FD6" w:rsidR="00961A0E" w:rsidRDefault="00961A0E" w:rsidP="00961A0E">
      <w:pPr>
        <w:pStyle w:val="NoSpacing"/>
        <w:jc w:val="center"/>
        <w:rPr>
          <w:b/>
          <w:bCs/>
          <w:sz w:val="28"/>
          <w:szCs w:val="28"/>
        </w:rPr>
      </w:pPr>
      <w:r w:rsidRPr="00334108">
        <w:rPr>
          <w:b/>
          <w:bCs/>
          <w:sz w:val="28"/>
          <w:szCs w:val="28"/>
        </w:rPr>
        <w:t>June 25, 2020</w:t>
      </w:r>
    </w:p>
    <w:p w14:paraId="7283886E" w14:textId="0BA77243" w:rsidR="0090142F" w:rsidRPr="00334108" w:rsidRDefault="0090142F" w:rsidP="00961A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4:00 p.m.</w:t>
      </w:r>
    </w:p>
    <w:p w14:paraId="52128F26" w14:textId="77777777" w:rsidR="00961A0E" w:rsidRPr="00334108" w:rsidRDefault="00961A0E" w:rsidP="00961A0E">
      <w:pPr>
        <w:pStyle w:val="NoSpacing"/>
        <w:rPr>
          <w:sz w:val="28"/>
          <w:szCs w:val="28"/>
        </w:rPr>
      </w:pPr>
    </w:p>
    <w:p w14:paraId="2D0A8E3B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Call to Order</w:t>
      </w:r>
    </w:p>
    <w:p w14:paraId="08FF36B8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Pledge of Allegiance</w:t>
      </w:r>
    </w:p>
    <w:p w14:paraId="41E2D6AF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Roll Call</w:t>
      </w:r>
    </w:p>
    <w:p w14:paraId="3652C700" w14:textId="0EBEC1D8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Determination of a Quorum</w:t>
      </w:r>
    </w:p>
    <w:p w14:paraId="471F463F" w14:textId="20D13011" w:rsidR="000A3BA9" w:rsidRPr="00334108" w:rsidRDefault="000A3BA9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Introduction of new members</w:t>
      </w:r>
    </w:p>
    <w:p w14:paraId="1150BC4D" w14:textId="3F6E8496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Secretary’s Report – Rod Wells</w:t>
      </w:r>
    </w:p>
    <w:p w14:paraId="6154967C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Treasurer’s Report – Larry Muenzler</w:t>
      </w:r>
    </w:p>
    <w:p w14:paraId="119B7F5B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Committee Reports</w:t>
      </w:r>
    </w:p>
    <w:p w14:paraId="15717976" w14:textId="77777777" w:rsidR="00961A0E" w:rsidRPr="00334108" w:rsidRDefault="00961A0E" w:rsidP="00334108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334108">
        <w:rPr>
          <w:sz w:val="28"/>
          <w:szCs w:val="28"/>
        </w:rPr>
        <w:t>Nominating Committee report – Joe Jenkins</w:t>
      </w:r>
    </w:p>
    <w:p w14:paraId="5E97B48C" w14:textId="2C921CF8" w:rsidR="00961A0E" w:rsidRPr="00334108" w:rsidRDefault="00961A0E" w:rsidP="00334108">
      <w:pPr>
        <w:pStyle w:val="NoSpacing"/>
        <w:numPr>
          <w:ilvl w:val="1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Hull Restoration Task Force report – Bob Hawthorne, John Wells</w:t>
      </w:r>
    </w:p>
    <w:p w14:paraId="4BC53636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Staff Reports</w:t>
      </w:r>
    </w:p>
    <w:p w14:paraId="67BD9380" w14:textId="1FA7C7B7" w:rsidR="00961A0E" w:rsidRPr="00334108" w:rsidRDefault="00961A0E" w:rsidP="00334108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334108">
        <w:rPr>
          <w:sz w:val="28"/>
          <w:szCs w:val="28"/>
        </w:rPr>
        <w:t>Ship status report – Tim NesSmith</w:t>
      </w:r>
    </w:p>
    <w:p w14:paraId="6ED08631" w14:textId="77777777" w:rsidR="00961A0E" w:rsidRPr="00334108" w:rsidRDefault="00961A0E" w:rsidP="00334108">
      <w:pPr>
        <w:pStyle w:val="NoSpacing"/>
        <w:numPr>
          <w:ilvl w:val="1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Executive Director’s report – Rosehn Gipe</w:t>
      </w:r>
    </w:p>
    <w:p w14:paraId="38EBA415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Project Updates</w:t>
      </w:r>
    </w:p>
    <w:p w14:paraId="27C25B40" w14:textId="76C1FB62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New Business</w:t>
      </w:r>
    </w:p>
    <w:p w14:paraId="38D732F1" w14:textId="190CEB33" w:rsidR="000A3BA9" w:rsidRPr="00334108" w:rsidRDefault="000A3BA9" w:rsidP="00334108">
      <w:pPr>
        <w:pStyle w:val="NoSpacing"/>
        <w:numPr>
          <w:ilvl w:val="1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Next meetings: 9/17, 11/5 (exec), 12/3</w:t>
      </w:r>
    </w:p>
    <w:p w14:paraId="6633681C" w14:textId="77777777" w:rsidR="00961A0E" w:rsidRPr="00334108" w:rsidRDefault="00961A0E" w:rsidP="00334108">
      <w:pPr>
        <w:pStyle w:val="NoSpacing"/>
        <w:numPr>
          <w:ilvl w:val="0"/>
          <w:numId w:val="1"/>
        </w:numPr>
        <w:spacing w:after="240"/>
        <w:rPr>
          <w:sz w:val="28"/>
          <w:szCs w:val="28"/>
        </w:rPr>
      </w:pPr>
      <w:r w:rsidRPr="00334108">
        <w:rPr>
          <w:sz w:val="28"/>
          <w:szCs w:val="28"/>
        </w:rPr>
        <w:t>Public Comments</w:t>
      </w:r>
    </w:p>
    <w:p w14:paraId="7FA2E037" w14:textId="3A0FEAFE" w:rsidR="000A3BA9" w:rsidRPr="00334108" w:rsidRDefault="00961A0E" w:rsidP="00334108">
      <w:pPr>
        <w:pStyle w:val="NoSpacing"/>
        <w:numPr>
          <w:ilvl w:val="0"/>
          <w:numId w:val="1"/>
        </w:numPr>
        <w:spacing w:after="240"/>
      </w:pPr>
      <w:r w:rsidRPr="00334108">
        <w:rPr>
          <w:sz w:val="28"/>
          <w:szCs w:val="28"/>
        </w:rPr>
        <w:t>Adjournment</w:t>
      </w:r>
    </w:p>
    <w:sectPr w:rsidR="000A3BA9" w:rsidRPr="00334108" w:rsidSect="00334108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7BF6D" w14:textId="77777777" w:rsidR="00343026" w:rsidRDefault="00343026" w:rsidP="00065FDE">
      <w:pPr>
        <w:spacing w:after="0" w:line="240" w:lineRule="auto"/>
      </w:pPr>
      <w:r>
        <w:separator/>
      </w:r>
    </w:p>
  </w:endnote>
  <w:endnote w:type="continuationSeparator" w:id="0">
    <w:p w14:paraId="1240480E" w14:textId="77777777" w:rsidR="00343026" w:rsidRDefault="00343026" w:rsidP="0006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2FF5" w14:textId="43083BFD" w:rsidR="00065FDE" w:rsidRDefault="0006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56AB" w14:textId="77777777" w:rsidR="00343026" w:rsidRDefault="00343026" w:rsidP="00065FDE">
      <w:pPr>
        <w:spacing w:after="0" w:line="240" w:lineRule="auto"/>
      </w:pPr>
      <w:r>
        <w:separator/>
      </w:r>
    </w:p>
  </w:footnote>
  <w:footnote w:type="continuationSeparator" w:id="0">
    <w:p w14:paraId="52A103C2" w14:textId="77777777" w:rsidR="00343026" w:rsidRDefault="00343026" w:rsidP="0006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7EA1"/>
    <w:multiLevelType w:val="hybridMultilevel"/>
    <w:tmpl w:val="6894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0E"/>
    <w:rsid w:val="00065FDE"/>
    <w:rsid w:val="000A3BA9"/>
    <w:rsid w:val="00100992"/>
    <w:rsid w:val="002603B4"/>
    <w:rsid w:val="00334108"/>
    <w:rsid w:val="00343026"/>
    <w:rsid w:val="003B166E"/>
    <w:rsid w:val="005C14F5"/>
    <w:rsid w:val="007B25AC"/>
    <w:rsid w:val="0090142F"/>
    <w:rsid w:val="00961A0E"/>
    <w:rsid w:val="00FD743D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DE15"/>
  <w15:chartTrackingRefBased/>
  <w15:docId w15:val="{AA7A4C7B-9E8B-41B8-93A8-DA2E9B0F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A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DE"/>
  </w:style>
  <w:style w:type="paragraph" w:styleId="Footer">
    <w:name w:val="footer"/>
    <w:basedOn w:val="Normal"/>
    <w:link w:val="FooterChar"/>
    <w:uiPriority w:val="99"/>
    <w:unhideWhenUsed/>
    <w:rsid w:val="000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Hawthorne</dc:creator>
  <cp:keywords/>
  <dc:description/>
  <cp:lastModifiedBy>Gipe</cp:lastModifiedBy>
  <cp:revision>5</cp:revision>
  <cp:lastPrinted>2020-05-20T19:36:00Z</cp:lastPrinted>
  <dcterms:created xsi:type="dcterms:W3CDTF">2020-06-18T14:55:00Z</dcterms:created>
  <dcterms:modified xsi:type="dcterms:W3CDTF">2020-06-18T15:10:00Z</dcterms:modified>
</cp:coreProperties>
</file>